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476D6" w14:textId="7A66EDC7" w:rsidR="004058C7" w:rsidRDefault="004058C7" w:rsidP="00E55A43">
      <w:pPr>
        <w:jc w:val="center"/>
      </w:pPr>
      <w:r>
        <w:rPr>
          <w:rFonts w:hint="eastAsia"/>
        </w:rPr>
        <w:t>ロールシャッハ・テストが世界中に</w:t>
      </w:r>
      <w:r w:rsidR="00D57C17">
        <w:rPr>
          <w:rFonts w:hint="eastAsia"/>
        </w:rPr>
        <w:t>あって</w:t>
      </w:r>
      <w:r w:rsidR="008A7003">
        <w:rPr>
          <w:rFonts w:hint="eastAsia"/>
        </w:rPr>
        <w:t>本当に良かった</w:t>
      </w:r>
      <w:r>
        <w:rPr>
          <w:rFonts w:hint="eastAsia"/>
        </w:rPr>
        <w:t>！</w:t>
      </w:r>
    </w:p>
    <w:p w14:paraId="459FCBE7" w14:textId="7E1AB39E" w:rsidR="00F93FDB" w:rsidRDefault="004058C7" w:rsidP="00E55A43">
      <w:pPr>
        <w:jc w:val="center"/>
      </w:pPr>
      <w:r>
        <w:rPr>
          <w:rFonts w:hint="eastAsia"/>
        </w:rPr>
        <w:t>ロールシャッハ・テストの</w:t>
      </w:r>
      <w:r w:rsidR="00031380">
        <w:rPr>
          <w:rFonts w:hint="eastAsia"/>
        </w:rPr>
        <w:t>誕生</w:t>
      </w:r>
      <w:r>
        <w:rPr>
          <w:rFonts w:hint="eastAsia"/>
        </w:rPr>
        <w:t>100周年</w:t>
      </w:r>
    </w:p>
    <w:p w14:paraId="1E5E46CB" w14:textId="10D932E3" w:rsidR="004058C7" w:rsidRDefault="00E55A43" w:rsidP="00E55A43">
      <w:pPr>
        <w:wordWrap w:val="0"/>
        <w:ind w:firstLineChars="2700" w:firstLine="5670"/>
        <w:jc w:val="right"/>
      </w:pPr>
      <w:r>
        <w:rPr>
          <w:rFonts w:hint="eastAsia"/>
        </w:rPr>
        <w:t xml:space="preserve">2019年7月18日　</w:t>
      </w:r>
    </w:p>
    <w:p w14:paraId="3657BD56" w14:textId="77777777" w:rsidR="00E55A43" w:rsidRDefault="00E55A43"/>
    <w:p w14:paraId="21CEA67A" w14:textId="4D7777E7" w:rsidR="004058C7" w:rsidRDefault="004058C7" w:rsidP="00E55A43">
      <w:pPr>
        <w:ind w:firstLineChars="100" w:firstLine="210"/>
      </w:pPr>
      <w:r>
        <w:rPr>
          <w:rFonts w:hint="eastAsia"/>
        </w:rPr>
        <w:t>ロールシャッハ・テストは2021年で100歳を迎えます！ この歴史的な記念すべき瞬間に立ち会うことができ</w:t>
      </w:r>
      <w:r w:rsidR="00E55A43">
        <w:rPr>
          <w:rFonts w:hint="eastAsia"/>
        </w:rPr>
        <w:t>るのは</w:t>
      </w:r>
      <w:r>
        <w:rPr>
          <w:rFonts w:hint="eastAsia"/>
        </w:rPr>
        <w:t>、</w:t>
      </w:r>
      <w:r w:rsidR="008A7003">
        <w:rPr>
          <w:rFonts w:hint="eastAsia"/>
        </w:rPr>
        <w:t>とても</w:t>
      </w:r>
      <w:r>
        <w:rPr>
          <w:rFonts w:hint="eastAsia"/>
        </w:rPr>
        <w:t>幸運</w:t>
      </w:r>
      <w:r w:rsidR="008A7003">
        <w:rPr>
          <w:rFonts w:hint="eastAsia"/>
        </w:rPr>
        <w:t>なこと</w:t>
      </w:r>
      <w:r>
        <w:rPr>
          <w:rFonts w:hint="eastAsia"/>
        </w:rPr>
        <w:t>だと思います。</w:t>
      </w:r>
    </w:p>
    <w:p w14:paraId="7B3FC33D" w14:textId="77777777" w:rsidR="009F5134" w:rsidRDefault="009F5134" w:rsidP="00E55A43">
      <w:pPr>
        <w:ind w:firstLineChars="100" w:firstLine="210"/>
      </w:pPr>
    </w:p>
    <w:p w14:paraId="0FD549CD" w14:textId="59BCE739" w:rsidR="00D56831" w:rsidRDefault="00292398" w:rsidP="00E55A43">
      <w:pPr>
        <w:ind w:firstLineChars="100" w:firstLine="210"/>
      </w:pPr>
      <w:r>
        <w:rPr>
          <w:rFonts w:hint="eastAsia"/>
        </w:rPr>
        <w:t>この機会に、</w:t>
      </w:r>
      <w:r w:rsidR="004058C7">
        <w:rPr>
          <w:rFonts w:hint="eastAsia"/>
        </w:rPr>
        <w:t>ロールシャッハ・テストの</w:t>
      </w:r>
      <w:r w:rsidR="00E55A43">
        <w:rPr>
          <w:rFonts w:hint="eastAsia"/>
        </w:rPr>
        <w:t>活用法が</w:t>
      </w:r>
      <w:r w:rsidR="00D56831">
        <w:rPr>
          <w:rFonts w:hint="eastAsia"/>
        </w:rPr>
        <w:t>どのように発展してきたのか</w:t>
      </w:r>
      <w:r>
        <w:rPr>
          <w:rFonts w:hint="eastAsia"/>
        </w:rPr>
        <w:t>、過去100年を振り返ってみたい</w:t>
      </w:r>
      <w:r w:rsidR="004058C7">
        <w:rPr>
          <w:rFonts w:hint="eastAsia"/>
        </w:rPr>
        <w:t>と思います。</w:t>
      </w:r>
      <w:r w:rsidR="00D56831">
        <w:rPr>
          <w:rFonts w:hint="eastAsia"/>
        </w:rPr>
        <w:t>一方、</w:t>
      </w:r>
      <w:r>
        <w:rPr>
          <w:rFonts w:hint="eastAsia"/>
        </w:rPr>
        <w:t>それだけではなく、</w:t>
      </w:r>
      <w:r w:rsidR="00D56831">
        <w:rPr>
          <w:rFonts w:hint="eastAsia"/>
        </w:rPr>
        <w:t>これから100年のうちにロールシャッハ・テストがどうなっていくのかということ</w:t>
      </w:r>
      <w:r>
        <w:rPr>
          <w:rFonts w:hint="eastAsia"/>
        </w:rPr>
        <w:t>を</w:t>
      </w:r>
      <w:r w:rsidR="00D56831">
        <w:rPr>
          <w:rFonts w:hint="eastAsia"/>
        </w:rPr>
        <w:t>考える機会に</w:t>
      </w:r>
      <w:r>
        <w:rPr>
          <w:rFonts w:hint="eastAsia"/>
        </w:rPr>
        <w:t>も</w:t>
      </w:r>
      <w:r w:rsidR="00D56831">
        <w:rPr>
          <w:rFonts w:hint="eastAsia"/>
        </w:rPr>
        <w:t>したいと思います。</w:t>
      </w:r>
    </w:p>
    <w:p w14:paraId="431A4003" w14:textId="77777777" w:rsidR="00292398" w:rsidRPr="00292398" w:rsidRDefault="00292398" w:rsidP="00E55A43">
      <w:pPr>
        <w:ind w:firstLineChars="100" w:firstLine="210"/>
      </w:pPr>
    </w:p>
    <w:p w14:paraId="46FB1A0C" w14:textId="7EE459EC" w:rsidR="00D56831" w:rsidRDefault="00D56831" w:rsidP="00D57C17">
      <w:r>
        <w:rPr>
          <w:rFonts w:hint="eastAsia"/>
        </w:rPr>
        <w:t>ヘルマン・ロールシャッハは1921年に</w:t>
      </w:r>
      <w:r w:rsidR="009118CA">
        <w:rPr>
          <w:rFonts w:hint="eastAsia"/>
        </w:rPr>
        <w:t>『</w:t>
      </w:r>
      <w:r>
        <w:rPr>
          <w:rFonts w:hint="eastAsia"/>
        </w:rPr>
        <w:t>精神診断学（P</w:t>
      </w:r>
      <w:r>
        <w:t>sychodiagnostics</w:t>
      </w:r>
      <w:r>
        <w:rPr>
          <w:rFonts w:hint="eastAsia"/>
        </w:rPr>
        <w:t>）</w:t>
      </w:r>
      <w:r w:rsidR="009118CA">
        <w:rPr>
          <w:rFonts w:hint="eastAsia"/>
        </w:rPr>
        <w:t>』</w:t>
      </w:r>
      <w:r>
        <w:rPr>
          <w:rFonts w:hint="eastAsia"/>
        </w:rPr>
        <w:t>と10枚の図版を公刊しました</w:t>
      </w:r>
      <w:r w:rsidR="004D0C16">
        <w:rPr>
          <w:rFonts w:hint="eastAsia"/>
        </w:rPr>
        <w:t>が、その図版が100年間形を変えずにアセスメントツールとして使われていること</w:t>
      </w:r>
      <w:r w:rsidR="0027542D">
        <w:rPr>
          <w:rFonts w:hint="eastAsia"/>
        </w:rPr>
        <w:t>は</w:t>
      </w:r>
      <w:r w:rsidR="00E55A43">
        <w:rPr>
          <w:rFonts w:hint="eastAsia"/>
        </w:rPr>
        <w:t>、</w:t>
      </w:r>
      <w:r w:rsidR="0027542D">
        <w:rPr>
          <w:rFonts w:hint="eastAsia"/>
        </w:rPr>
        <w:t>本当に驚くべきことです。私たちは図版を今も使い続けています。なぜならば、</w:t>
      </w:r>
      <w:r w:rsidR="00D57C17" w:rsidRPr="00D57C17">
        <w:rPr>
          <w:rFonts w:hint="eastAsia"/>
        </w:rPr>
        <w:t>役に立つからです！妥当性があって、有用性があるからです。</w:t>
      </w:r>
      <w:r w:rsidR="0027542D">
        <w:rPr>
          <w:rFonts w:hint="eastAsia"/>
        </w:rPr>
        <w:t>それでも</w:t>
      </w:r>
      <w:r w:rsidR="00292398">
        <w:rPr>
          <w:rFonts w:hint="eastAsia"/>
        </w:rPr>
        <w:t>、</w:t>
      </w:r>
      <w:r w:rsidR="00700CAE">
        <w:rPr>
          <w:rFonts w:hint="eastAsia"/>
        </w:rPr>
        <w:t>差し迫った問題</w:t>
      </w:r>
      <w:r w:rsidR="00E55A43">
        <w:rPr>
          <w:rFonts w:hint="eastAsia"/>
        </w:rPr>
        <w:t>もあります。</w:t>
      </w:r>
      <w:r w:rsidR="0027542D">
        <w:rPr>
          <w:rFonts w:hint="eastAsia"/>
        </w:rPr>
        <w:t>「今から100年後にロールシャッハ・テストは</w:t>
      </w:r>
      <w:r w:rsidR="00700CAE">
        <w:rPr>
          <w:rFonts w:hint="eastAsia"/>
        </w:rPr>
        <w:t>どうなっているのか</w:t>
      </w:r>
      <w:r w:rsidR="00E55A43">
        <w:rPr>
          <w:rFonts w:hint="eastAsia"/>
        </w:rPr>
        <w:t>？</w:t>
      </w:r>
      <w:r w:rsidR="00700CAE">
        <w:rPr>
          <w:rFonts w:hint="eastAsia"/>
        </w:rPr>
        <w:t>」という問い</w:t>
      </w:r>
      <w:r w:rsidR="00E55A43">
        <w:rPr>
          <w:rFonts w:hint="eastAsia"/>
        </w:rPr>
        <w:t>かけです。</w:t>
      </w:r>
      <w:r w:rsidR="00D57C17" w:rsidRPr="00D57C17">
        <w:rPr>
          <w:rFonts w:hint="eastAsia"/>
        </w:rPr>
        <w:t>次世代のためにいかにロールシャッハ・テストを発展させ、次の</w:t>
      </w:r>
      <w:r w:rsidR="00D57C17" w:rsidRPr="00D57C17">
        <w:t>100年にも残していけるのかを、私たちが考えていかなければなりません。</w:t>
      </w:r>
      <w:r w:rsidR="008143E4">
        <w:rPr>
          <w:rFonts w:hint="eastAsia"/>
        </w:rPr>
        <w:t>さもなければ、ロールシャッハ・テストは過去の遺物として歴史の本にしか登場しなくな</w:t>
      </w:r>
      <w:r w:rsidR="006F7680">
        <w:rPr>
          <w:rFonts w:hint="eastAsia"/>
        </w:rPr>
        <w:t>ってしまう</w:t>
      </w:r>
      <w:r w:rsidR="008143E4">
        <w:rPr>
          <w:rFonts w:hint="eastAsia"/>
        </w:rPr>
        <w:t>でしょう。</w:t>
      </w:r>
    </w:p>
    <w:p w14:paraId="7449C780" w14:textId="77777777" w:rsidR="009F5134" w:rsidRDefault="009F5134" w:rsidP="00E55A43">
      <w:pPr>
        <w:ind w:firstLineChars="100" w:firstLine="210"/>
      </w:pPr>
    </w:p>
    <w:p w14:paraId="18F98B5A" w14:textId="0EE2C668" w:rsidR="008143E4" w:rsidRDefault="00D57C17" w:rsidP="00E55A43">
      <w:pPr>
        <w:ind w:firstLineChars="100" w:firstLine="210"/>
      </w:pPr>
      <w:r w:rsidRPr="00D57C17">
        <w:rPr>
          <w:rFonts w:hint="eastAsia"/>
        </w:rPr>
        <w:t>この大会に参加される皆様には、展示、掲示、発表などのさまざまな情報から刺激を受けるだけでなく、それと同時に、</w:t>
      </w:r>
      <w:r w:rsidR="00923AEA">
        <w:rPr>
          <w:rFonts w:hint="eastAsia"/>
        </w:rPr>
        <w:t>けれども、それと同時に、</w:t>
      </w:r>
      <w:r w:rsidR="0033734E">
        <w:rPr>
          <w:rFonts w:hint="eastAsia"/>
        </w:rPr>
        <w:t>これからの世代に向けて</w:t>
      </w:r>
      <w:r w:rsidR="00923AEA">
        <w:rPr>
          <w:rFonts w:hint="eastAsia"/>
        </w:rPr>
        <w:t>ロールシャッハ・テストを</w:t>
      </w:r>
      <w:r w:rsidR="0033734E">
        <w:rPr>
          <w:rFonts w:hint="eastAsia"/>
        </w:rPr>
        <w:t>成長、生存させられるような創造的なアイディアを生み出す面白さ</w:t>
      </w:r>
      <w:r w:rsidR="00292398">
        <w:rPr>
          <w:rFonts w:hint="eastAsia"/>
        </w:rPr>
        <w:t>も</w:t>
      </w:r>
      <w:r w:rsidR="0033734E">
        <w:rPr>
          <w:rFonts w:hint="eastAsia"/>
        </w:rPr>
        <w:t>味わってほしいと思います。</w:t>
      </w:r>
    </w:p>
    <w:p w14:paraId="37F174FE" w14:textId="426B726B" w:rsidR="0033734E" w:rsidRPr="00D57C17" w:rsidRDefault="0033734E" w:rsidP="0033734E">
      <w:bookmarkStart w:id="0" w:name="_GoBack"/>
      <w:bookmarkEnd w:id="0"/>
    </w:p>
    <w:p w14:paraId="64BE93B5" w14:textId="53138BD9" w:rsidR="0033734E" w:rsidRDefault="0033734E" w:rsidP="0033734E">
      <w:r>
        <w:rPr>
          <w:rFonts w:hint="eastAsia"/>
        </w:rPr>
        <w:t xml:space="preserve">　ISR第23回大会「ロールシャッハ100年記念大会」の概要は次の通りです。</w:t>
      </w:r>
    </w:p>
    <w:p w14:paraId="2F115B19" w14:textId="0094B371" w:rsidR="0033734E" w:rsidRDefault="004A61EB" w:rsidP="00292398">
      <w:pPr>
        <w:ind w:firstLineChars="200" w:firstLine="420"/>
      </w:pPr>
      <w:r>
        <w:rPr>
          <w:rFonts w:hint="eastAsia"/>
        </w:rPr>
        <w:t xml:space="preserve">＜主　催＞　</w:t>
      </w:r>
      <w:r w:rsidR="0033734E">
        <w:rPr>
          <w:rFonts w:hint="eastAsia"/>
        </w:rPr>
        <w:t>国際ロールシャッハ及び投映法学会</w:t>
      </w:r>
      <w:r>
        <w:rPr>
          <w:rFonts w:hint="eastAsia"/>
        </w:rPr>
        <w:t>理事会</w:t>
      </w:r>
    </w:p>
    <w:p w14:paraId="15C25064" w14:textId="1079D2CC" w:rsidR="004A61EB" w:rsidRDefault="004A61EB" w:rsidP="00292398">
      <w:pPr>
        <w:ind w:firstLineChars="200" w:firstLine="420"/>
      </w:pPr>
      <w:r>
        <w:rPr>
          <w:rFonts w:hint="eastAsia"/>
        </w:rPr>
        <w:t>＜テーマ＞　ロールシャッハと投映心理学：人間理解を育んできた</w:t>
      </w:r>
      <w:r>
        <w:t>100年</w:t>
      </w:r>
    </w:p>
    <w:p w14:paraId="45A412A1" w14:textId="5253067F" w:rsidR="0033734E" w:rsidRDefault="004A61EB" w:rsidP="0033734E">
      <w:r>
        <w:rPr>
          <w:rFonts w:hint="eastAsia"/>
        </w:rPr>
        <w:t xml:space="preserve">　</w:t>
      </w:r>
      <w:r w:rsidR="00292398">
        <w:rPr>
          <w:rFonts w:hint="eastAsia"/>
        </w:rPr>
        <w:t xml:space="preserve">　</w:t>
      </w:r>
      <w:r>
        <w:rPr>
          <w:rFonts w:hint="eastAsia"/>
        </w:rPr>
        <w:t>＜日　程＞　2021年7月12－16日（12日はワークショップを開催）</w:t>
      </w:r>
    </w:p>
    <w:p w14:paraId="4DCE0464" w14:textId="562D0E07" w:rsidR="004A61EB" w:rsidRDefault="004A61EB" w:rsidP="0033734E">
      <w:r>
        <w:rPr>
          <w:rFonts w:hint="eastAsia"/>
        </w:rPr>
        <w:t xml:space="preserve">　</w:t>
      </w:r>
      <w:r w:rsidR="00292398">
        <w:rPr>
          <w:rFonts w:hint="eastAsia"/>
        </w:rPr>
        <w:t xml:space="preserve">　</w:t>
      </w:r>
      <w:r>
        <w:rPr>
          <w:rFonts w:hint="eastAsia"/>
        </w:rPr>
        <w:t>＜開催地＞　ジュネーヴ大学医学部（</w:t>
      </w:r>
      <w:r w:rsidR="009118CA">
        <w:rPr>
          <w:rFonts w:hint="eastAsia"/>
        </w:rPr>
        <w:t>スイス）</w:t>
      </w:r>
    </w:p>
    <w:p w14:paraId="1E7F3AE0" w14:textId="12026C5C" w:rsidR="009118CA" w:rsidRDefault="009118CA" w:rsidP="0033734E"/>
    <w:p w14:paraId="0203B5C1" w14:textId="671AE750" w:rsidR="009118CA" w:rsidRDefault="009118CA" w:rsidP="0033734E">
      <w:r>
        <w:rPr>
          <w:rFonts w:hint="eastAsia"/>
        </w:rPr>
        <w:t xml:space="preserve">　大会準備のために、組織委員会は多くのプロジェクトを企画しています。そのいくつかをご紹介します。</w:t>
      </w:r>
    </w:p>
    <w:p w14:paraId="68F43EED" w14:textId="5496BB56" w:rsidR="000E5EE3" w:rsidRDefault="000E5EE3" w:rsidP="000E5EE3">
      <w:pPr>
        <w:ind w:left="630" w:hangingChars="300" w:hanging="630"/>
      </w:pPr>
      <w:bookmarkStart w:id="1" w:name="_Hlk15989322"/>
      <w:r>
        <w:rPr>
          <w:rFonts w:hint="eastAsia"/>
        </w:rPr>
        <w:t xml:space="preserve">　</w:t>
      </w:r>
      <w:r>
        <w:sym w:font="Wingdings" w:char="F09F"/>
      </w:r>
      <w:r>
        <w:rPr>
          <w:rFonts w:hint="eastAsia"/>
        </w:rPr>
        <w:t xml:space="preserve"> </w:t>
      </w:r>
      <w:r w:rsidR="009118CA">
        <w:rPr>
          <w:rFonts w:hint="eastAsia"/>
        </w:rPr>
        <w:t>マップ・プロジェクト：</w:t>
      </w:r>
      <w:r>
        <w:rPr>
          <w:rFonts w:hint="eastAsia"/>
        </w:rPr>
        <w:t>1921年にスイスで公刊された</w:t>
      </w:r>
      <w:r w:rsidR="009118CA">
        <w:rPr>
          <w:rFonts w:hint="eastAsia"/>
        </w:rPr>
        <w:t>ヘルマン・ロールシャッハの『精神診断学』</w:t>
      </w:r>
      <w:r>
        <w:rPr>
          <w:rFonts w:hint="eastAsia"/>
        </w:rPr>
        <w:t>と10枚の図版は、いかにして世界に広がり、定着し、発展していったの</w:t>
      </w:r>
      <w:bookmarkEnd w:id="1"/>
      <w:r>
        <w:rPr>
          <w:rFonts w:hint="eastAsia"/>
        </w:rPr>
        <w:lastRenderedPageBreak/>
        <w:t>か。その歴史をたどります。</w:t>
      </w:r>
    </w:p>
    <w:p w14:paraId="2D46298E" w14:textId="71B1C60A" w:rsidR="00FB4EB3" w:rsidRDefault="000E5EE3" w:rsidP="00FB4EB3">
      <w:pPr>
        <w:ind w:leftChars="100" w:left="630" w:hangingChars="200" w:hanging="420"/>
      </w:pPr>
      <w:r>
        <w:sym w:font="Wingdings" w:char="F09F"/>
      </w:r>
      <w:r w:rsidR="00FB4EB3">
        <w:rPr>
          <w:rFonts w:hint="eastAsia"/>
        </w:rPr>
        <w:t xml:space="preserve"> </w:t>
      </w:r>
      <w:r>
        <w:rPr>
          <w:rFonts w:hint="eastAsia"/>
        </w:rPr>
        <w:t>ビデオ・プロジェクト：</w:t>
      </w:r>
      <w:r w:rsidR="00FB4EB3">
        <w:rPr>
          <w:rFonts w:hint="eastAsia"/>
        </w:rPr>
        <w:t>ロールシャッハを使ったことで患者/クライアントに大きな効果がもたらされた出来事について、各国のロールシャッハ・テスト実践家に語ってもらいます。その語りを収めた10本から20本程度の短いビデオを編集し、ロールシャッハ・テストを用いたアセスメントが人々の現実の生活にどのような影響を与えてくれるのかを示します。</w:t>
      </w:r>
    </w:p>
    <w:p w14:paraId="436C7662" w14:textId="6DFA53D5" w:rsidR="00FB4EB3" w:rsidRDefault="00FB4EB3" w:rsidP="002025E4">
      <w:pPr>
        <w:ind w:left="630" w:hangingChars="300" w:hanging="630"/>
      </w:pPr>
      <w:r>
        <w:rPr>
          <w:rFonts w:hint="eastAsia"/>
        </w:rPr>
        <w:t xml:space="preserve">　</w:t>
      </w:r>
      <w:r>
        <w:sym w:font="Wingdings" w:char="F09F"/>
      </w:r>
      <w:r>
        <w:rPr>
          <w:rFonts w:hint="eastAsia"/>
        </w:rPr>
        <w:t xml:space="preserve"> ヘルマン・ロールシャッハの博士論文</w:t>
      </w:r>
      <w:r w:rsidR="002025E4">
        <w:rPr>
          <w:rFonts w:hint="eastAsia"/>
        </w:rPr>
        <w:t>の</w:t>
      </w:r>
      <w:r>
        <w:rPr>
          <w:rFonts w:hint="eastAsia"/>
        </w:rPr>
        <w:t>４か国語（英語、フランス語、スペイン語、日本語）</w:t>
      </w:r>
      <w:r w:rsidR="002025E4">
        <w:rPr>
          <w:rFonts w:hint="eastAsia"/>
        </w:rPr>
        <w:t>への翻訳</w:t>
      </w:r>
    </w:p>
    <w:p w14:paraId="3C8248F0" w14:textId="68F6D335" w:rsidR="002025E4" w:rsidRDefault="00FB4EB3" w:rsidP="0033734E">
      <w:r>
        <w:rPr>
          <w:rFonts w:hint="eastAsia"/>
        </w:rPr>
        <w:t xml:space="preserve">　</w:t>
      </w:r>
      <w:r>
        <w:sym w:font="Wingdings" w:char="F09F"/>
      </w:r>
      <w:r>
        <w:rPr>
          <w:rFonts w:hint="eastAsia"/>
        </w:rPr>
        <w:t xml:space="preserve"> </w:t>
      </w:r>
      <w:r w:rsidR="002025E4">
        <w:rPr>
          <w:rFonts w:hint="eastAsia"/>
        </w:rPr>
        <w:t>ヘルマン・ロールシャッハ・アーカイブス博物館による展示</w:t>
      </w:r>
    </w:p>
    <w:p w14:paraId="01C56624" w14:textId="5E60E901" w:rsidR="002025E4" w:rsidRDefault="00FB4EB3" w:rsidP="0033734E">
      <w:r>
        <w:rPr>
          <w:rFonts w:hint="eastAsia"/>
        </w:rPr>
        <w:t xml:space="preserve">　</w:t>
      </w:r>
      <w:r>
        <w:sym w:font="Wingdings" w:char="F09F"/>
      </w:r>
      <w:r>
        <w:rPr>
          <w:rFonts w:hint="eastAsia"/>
        </w:rPr>
        <w:t xml:space="preserve"> </w:t>
      </w:r>
      <w:proofErr w:type="spellStart"/>
      <w:r w:rsidR="002025E4">
        <w:t>Rorschachiana</w:t>
      </w:r>
      <w:proofErr w:type="spellEnd"/>
      <w:r w:rsidR="002025E4">
        <w:rPr>
          <w:rFonts w:hint="eastAsia"/>
        </w:rPr>
        <w:t>等による出版プロジェクト</w:t>
      </w:r>
    </w:p>
    <w:p w14:paraId="5CFCCB53" w14:textId="6011759D" w:rsidR="002025E4" w:rsidRPr="00292398" w:rsidRDefault="002025E4" w:rsidP="0033734E"/>
    <w:p w14:paraId="742EF51E" w14:textId="6019AE2B" w:rsidR="00523211" w:rsidRDefault="002025E4" w:rsidP="00112D85">
      <w:pPr>
        <w:ind w:firstLineChars="100" w:firstLine="210"/>
      </w:pPr>
      <w:r>
        <w:rPr>
          <w:rFonts w:hint="eastAsia"/>
        </w:rPr>
        <w:t>この記念的行事の</w:t>
      </w:r>
      <w:r w:rsidR="00D15281">
        <w:rPr>
          <w:rFonts w:hint="eastAsia"/>
        </w:rPr>
        <w:t>主役は、今これを読んでいる</w:t>
      </w:r>
      <w:r w:rsidR="00292398">
        <w:rPr>
          <w:rFonts w:hint="eastAsia"/>
        </w:rPr>
        <w:t>会員の皆さま</w:t>
      </w:r>
      <w:r w:rsidR="00D15281">
        <w:rPr>
          <w:rFonts w:hint="eastAsia"/>
        </w:rPr>
        <w:t>、各学会の会長、そして参加者全員です。</w:t>
      </w:r>
      <w:r w:rsidR="00112D85">
        <w:rPr>
          <w:rFonts w:hint="eastAsia"/>
        </w:rPr>
        <w:t>シンポジウム、口頭発表、ポスター発表</w:t>
      </w:r>
      <w:r w:rsidR="00292398">
        <w:rPr>
          <w:rFonts w:hint="eastAsia"/>
        </w:rPr>
        <w:t>、どのような形で参加するのか、</w:t>
      </w:r>
      <w:r w:rsidR="00D15281">
        <w:rPr>
          <w:rFonts w:hint="eastAsia"/>
        </w:rPr>
        <w:t>どうぞ今から</w:t>
      </w:r>
      <w:r w:rsidR="00523211">
        <w:rPr>
          <w:rFonts w:hint="eastAsia"/>
        </w:rPr>
        <w:t>計画を立て</w:t>
      </w:r>
      <w:r w:rsidR="00292398">
        <w:rPr>
          <w:rFonts w:hint="eastAsia"/>
        </w:rPr>
        <w:t>、準備を進めて</w:t>
      </w:r>
      <w:r w:rsidR="00523211">
        <w:rPr>
          <w:rFonts w:hint="eastAsia"/>
        </w:rPr>
        <w:t>ください。そして、関連領域の人たちにも口コミで参加を呼び掛けてください。関連領域</w:t>
      </w:r>
      <w:r w:rsidR="00292398">
        <w:rPr>
          <w:rFonts w:hint="eastAsia"/>
        </w:rPr>
        <w:t>として</w:t>
      </w:r>
      <w:r w:rsidR="00523211">
        <w:rPr>
          <w:rFonts w:hint="eastAsia"/>
        </w:rPr>
        <w:t>は、医療、教育はもちろん、芸術、歴史も該当します！</w:t>
      </w:r>
    </w:p>
    <w:p w14:paraId="6B13BCED" w14:textId="77777777" w:rsidR="009F5134" w:rsidRDefault="009F5134" w:rsidP="00112D85">
      <w:pPr>
        <w:ind w:firstLineChars="100" w:firstLine="210"/>
      </w:pPr>
    </w:p>
    <w:p w14:paraId="7E170131" w14:textId="31A0041C" w:rsidR="00523211" w:rsidRDefault="00523211" w:rsidP="00112D85">
      <w:pPr>
        <w:ind w:firstLineChars="100" w:firstLine="210"/>
      </w:pPr>
      <w:r>
        <w:rPr>
          <w:rFonts w:hint="eastAsia"/>
        </w:rPr>
        <w:t>ISRのウェブサイト</w:t>
      </w:r>
      <w:r w:rsidR="009F5134">
        <w:rPr>
          <w:rFonts w:hint="eastAsia"/>
        </w:rPr>
        <w:t>（</w:t>
      </w:r>
      <w:hyperlink r:id="rId5" w:history="1">
        <w:r w:rsidR="009F5134" w:rsidRPr="00AA36EA">
          <w:rPr>
            <w:rStyle w:val="a4"/>
            <w:rFonts w:hint="eastAsia"/>
          </w:rPr>
          <w:t>w</w:t>
        </w:r>
        <w:r w:rsidR="009F5134" w:rsidRPr="00AA36EA">
          <w:rPr>
            <w:rStyle w:val="a4"/>
          </w:rPr>
          <w:t>ww.rorschach.com</w:t>
        </w:r>
      </w:hyperlink>
      <w:r w:rsidR="009F5134">
        <w:rPr>
          <w:rFonts w:hint="eastAsia"/>
        </w:rPr>
        <w:t>）に</w:t>
      </w:r>
      <w:r>
        <w:rPr>
          <w:rFonts w:hint="eastAsia"/>
        </w:rPr>
        <w:t>重要なお知らせを随時掲載しますので、定期的</w:t>
      </w:r>
      <w:r w:rsidR="009F5134">
        <w:rPr>
          <w:rFonts w:hint="eastAsia"/>
        </w:rPr>
        <w:t>な</w:t>
      </w:r>
      <w:r>
        <w:rPr>
          <w:rFonts w:hint="eastAsia"/>
        </w:rPr>
        <w:t>チェック</w:t>
      </w:r>
      <w:r w:rsidR="009F5134">
        <w:rPr>
          <w:rFonts w:hint="eastAsia"/>
        </w:rPr>
        <w:t>をどうぞお忘れなく。</w:t>
      </w:r>
    </w:p>
    <w:p w14:paraId="37C8D9FC" w14:textId="62CA804F" w:rsidR="00523211" w:rsidRDefault="00523211" w:rsidP="009F5134"/>
    <w:p w14:paraId="7463C45B" w14:textId="77777777" w:rsidR="009F5134" w:rsidRDefault="009F5134" w:rsidP="009F5134">
      <w:pPr>
        <w:ind w:firstLineChars="1900" w:firstLine="3990"/>
      </w:pPr>
      <w:r>
        <w:rPr>
          <w:rFonts w:hint="eastAsia"/>
        </w:rPr>
        <w:t>国際ロールシャッハ及び投映法学会（ISR）</w:t>
      </w:r>
    </w:p>
    <w:p w14:paraId="2BCE5479" w14:textId="2E2CF505" w:rsidR="009F5134" w:rsidRDefault="009F5134" w:rsidP="009F5134">
      <w:pPr>
        <w:ind w:firstLineChars="1900" w:firstLine="3990"/>
      </w:pPr>
      <w:r>
        <w:rPr>
          <w:rFonts w:hint="eastAsia"/>
        </w:rPr>
        <w:t>会長　中村紀子 Ph.D.</w:t>
      </w:r>
    </w:p>
    <w:sectPr w:rsidR="009F5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31C29"/>
    <w:multiLevelType w:val="hybridMultilevel"/>
    <w:tmpl w:val="1FC05F96"/>
    <w:lvl w:ilvl="0" w:tplc="0BF03BD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C7"/>
    <w:rsid w:val="00031380"/>
    <w:rsid w:val="00054BBA"/>
    <w:rsid w:val="000E5EE3"/>
    <w:rsid w:val="00112D85"/>
    <w:rsid w:val="0018524E"/>
    <w:rsid w:val="002025E4"/>
    <w:rsid w:val="0027542D"/>
    <w:rsid w:val="00292398"/>
    <w:rsid w:val="0033734E"/>
    <w:rsid w:val="003723D9"/>
    <w:rsid w:val="004058C7"/>
    <w:rsid w:val="004A61EB"/>
    <w:rsid w:val="004D0C16"/>
    <w:rsid w:val="00523211"/>
    <w:rsid w:val="006F7680"/>
    <w:rsid w:val="00700CAE"/>
    <w:rsid w:val="008143E4"/>
    <w:rsid w:val="008A7003"/>
    <w:rsid w:val="009118CA"/>
    <w:rsid w:val="00923AEA"/>
    <w:rsid w:val="009F5134"/>
    <w:rsid w:val="00A64DF5"/>
    <w:rsid w:val="00D15281"/>
    <w:rsid w:val="00D33466"/>
    <w:rsid w:val="00D56831"/>
    <w:rsid w:val="00D57C17"/>
    <w:rsid w:val="00DA539C"/>
    <w:rsid w:val="00E55A43"/>
    <w:rsid w:val="00EF67BC"/>
    <w:rsid w:val="00F93FDB"/>
    <w:rsid w:val="00F96916"/>
    <w:rsid w:val="00FB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B16DE"/>
  <w15:chartTrackingRefBased/>
  <w15:docId w15:val="{26D766CE-5E8D-4971-A2D5-28AA8239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EE3"/>
    <w:pPr>
      <w:ind w:leftChars="400" w:left="840"/>
    </w:pPr>
  </w:style>
  <w:style w:type="character" w:styleId="a4">
    <w:name w:val="Hyperlink"/>
    <w:basedOn w:val="a0"/>
    <w:uiPriority w:val="99"/>
    <w:unhideWhenUsed/>
    <w:rsid w:val="009F5134"/>
    <w:rPr>
      <w:color w:val="0563C1" w:themeColor="hyperlink"/>
      <w:u w:val="single"/>
    </w:rPr>
  </w:style>
  <w:style w:type="character" w:customStyle="1" w:styleId="UnresolvedMention">
    <w:name w:val="Unresolved Mention"/>
    <w:basedOn w:val="a0"/>
    <w:uiPriority w:val="99"/>
    <w:semiHidden/>
    <w:unhideWhenUsed/>
    <w:rsid w:val="009F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rschach.com&#65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 Masamichi</dc:creator>
  <cp:keywords/>
  <dc:description/>
  <cp:lastModifiedBy>野田 昌道</cp:lastModifiedBy>
  <cp:revision>2</cp:revision>
  <cp:lastPrinted>2019-08-06T05:17:00Z</cp:lastPrinted>
  <dcterms:created xsi:type="dcterms:W3CDTF">2019-08-07T02:02:00Z</dcterms:created>
  <dcterms:modified xsi:type="dcterms:W3CDTF">2019-08-07T02:02:00Z</dcterms:modified>
</cp:coreProperties>
</file>